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4D97" w14:textId="77777777" w:rsidR="00D72F35" w:rsidRDefault="00D72F35" w:rsidP="00D72F35">
      <w:pPr>
        <w:pStyle w:val="NoSpacing"/>
        <w:jc w:val="center"/>
        <w:rPr>
          <w:b/>
        </w:rPr>
      </w:pPr>
      <w:r>
        <w:rPr>
          <w:b/>
        </w:rPr>
        <w:t xml:space="preserve">Senior Leaders </w:t>
      </w:r>
    </w:p>
    <w:p w14:paraId="27215DBE" w14:textId="77777777" w:rsidR="00D72F35" w:rsidRDefault="008D0D33" w:rsidP="00D72F35">
      <w:pPr>
        <w:pStyle w:val="NoSpacing"/>
        <w:jc w:val="center"/>
        <w:rPr>
          <w:b/>
        </w:rPr>
      </w:pPr>
      <w:r>
        <w:rPr>
          <w:b/>
        </w:rPr>
        <w:t xml:space="preserve">Who </w:t>
      </w:r>
      <w:r w:rsidR="00D72F35">
        <w:rPr>
          <w:b/>
        </w:rPr>
        <w:t>Attend</w:t>
      </w:r>
      <w:r>
        <w:rPr>
          <w:b/>
        </w:rPr>
        <w:t>ed</w:t>
      </w:r>
      <w:r w:rsidR="00D72F35">
        <w:rPr>
          <w:b/>
        </w:rPr>
        <w:t xml:space="preserve"> the </w:t>
      </w:r>
    </w:p>
    <w:p w14:paraId="46160B3A" w14:textId="7EF34A19" w:rsidR="00D72F35" w:rsidRDefault="00D72F35" w:rsidP="00D72F35">
      <w:pPr>
        <w:pStyle w:val="NoSpacing"/>
        <w:jc w:val="center"/>
        <w:rPr>
          <w:b/>
        </w:rPr>
      </w:pPr>
      <w:r>
        <w:rPr>
          <w:b/>
        </w:rPr>
        <w:t>201</w:t>
      </w:r>
      <w:r w:rsidR="00FB2459">
        <w:rPr>
          <w:b/>
        </w:rPr>
        <w:t>8</w:t>
      </w:r>
      <w:r>
        <w:rPr>
          <w:b/>
        </w:rPr>
        <w:t xml:space="preserve"> NNOA Symposium</w:t>
      </w:r>
    </w:p>
    <w:p w14:paraId="566EA255" w14:textId="6D567D74" w:rsidR="00FB2459" w:rsidRDefault="00FB2459" w:rsidP="00D72F35">
      <w:pPr>
        <w:pStyle w:val="NoSpacing"/>
        <w:jc w:val="center"/>
        <w:rPr>
          <w:b/>
        </w:rPr>
      </w:pPr>
    </w:p>
    <w:p w14:paraId="2A17BE88" w14:textId="18D083AB" w:rsidR="00FB2459" w:rsidRDefault="00FB2459" w:rsidP="00FB2459">
      <w:pPr>
        <w:pStyle w:val="NoSpacing"/>
        <w:rPr>
          <w:b/>
        </w:rPr>
      </w:pPr>
      <w:r>
        <w:rPr>
          <w:b/>
        </w:rPr>
        <w:t>Congressman Robert C. Scott, Third Congressional District of Virginia</w:t>
      </w:r>
    </w:p>
    <w:p w14:paraId="65D64933" w14:textId="76F87737" w:rsidR="00FB2459" w:rsidRDefault="00B22C27" w:rsidP="00FB2459">
      <w:pPr>
        <w:pStyle w:val="NoSpacing"/>
        <w:rPr>
          <w:b/>
        </w:rPr>
      </w:pPr>
      <w:r>
        <w:rPr>
          <w:b/>
        </w:rPr>
        <w:t>Dr. Melvin T. Stith</w:t>
      </w:r>
      <w:r w:rsidR="00790825">
        <w:rPr>
          <w:b/>
        </w:rPr>
        <w:t xml:space="preserve">, </w:t>
      </w:r>
      <w:r>
        <w:rPr>
          <w:b/>
        </w:rPr>
        <w:t>Interim President, Norfolk State University—Banquet Speaker</w:t>
      </w:r>
    </w:p>
    <w:p w14:paraId="412E6A97" w14:textId="700434D2" w:rsidR="00B22C27" w:rsidRDefault="008A25A3" w:rsidP="00FB2459">
      <w:pPr>
        <w:pStyle w:val="NoSpacing"/>
        <w:rPr>
          <w:b/>
        </w:rPr>
      </w:pPr>
      <w:r>
        <w:rPr>
          <w:b/>
        </w:rPr>
        <w:t>R</w:t>
      </w:r>
      <w:r w:rsidR="00AF7282">
        <w:rPr>
          <w:b/>
        </w:rPr>
        <w:t>A</w:t>
      </w:r>
      <w:r>
        <w:rPr>
          <w:b/>
        </w:rPr>
        <w:t>DM</w:t>
      </w:r>
      <w:bookmarkStart w:id="0" w:name="_GoBack"/>
      <w:bookmarkEnd w:id="0"/>
      <w:r>
        <w:rPr>
          <w:b/>
        </w:rPr>
        <w:t xml:space="preserve"> Sylvia Trent-Adams</w:t>
      </w:r>
      <w:r w:rsidR="00790825">
        <w:rPr>
          <w:b/>
        </w:rPr>
        <w:t xml:space="preserve">, </w:t>
      </w:r>
      <w:r>
        <w:rPr>
          <w:b/>
        </w:rPr>
        <w:t>Deputy Surgeon General</w:t>
      </w:r>
    </w:p>
    <w:p w14:paraId="3D7AED37" w14:textId="45790F25" w:rsidR="008A25A3" w:rsidRDefault="00790825" w:rsidP="00FB2459">
      <w:pPr>
        <w:pStyle w:val="NoSpacing"/>
        <w:rPr>
          <w:b/>
        </w:rPr>
      </w:pPr>
      <w:r>
        <w:rPr>
          <w:b/>
        </w:rPr>
        <w:t xml:space="preserve">RDML (Ret) Mark </w:t>
      </w:r>
      <w:proofErr w:type="spellStart"/>
      <w:r>
        <w:rPr>
          <w:b/>
        </w:rPr>
        <w:t>Buzby</w:t>
      </w:r>
      <w:proofErr w:type="spellEnd"/>
      <w:r>
        <w:rPr>
          <w:b/>
        </w:rPr>
        <w:t xml:space="preserve">, Administrator, Maritime Administration </w:t>
      </w:r>
    </w:p>
    <w:p w14:paraId="4ABE197A" w14:textId="77777777" w:rsidR="00790825" w:rsidRDefault="00790825" w:rsidP="00FB2459">
      <w:pPr>
        <w:pStyle w:val="NoSpacing"/>
        <w:rPr>
          <w:b/>
        </w:rPr>
      </w:pPr>
    </w:p>
    <w:p w14:paraId="1B6ADF66" w14:textId="77777777" w:rsidR="00B22C27" w:rsidRDefault="00D72F35" w:rsidP="00FB2459">
      <w:pPr>
        <w:pStyle w:val="NoSpacing"/>
      </w:pPr>
      <w:r w:rsidRPr="00D72F35">
        <w:rPr>
          <w:b/>
        </w:rPr>
        <w:t>Senior Navy Leaders</w:t>
      </w:r>
      <w:r w:rsidRPr="00FB2459">
        <w:t>:</w:t>
      </w:r>
      <w:r w:rsidR="00FB2459" w:rsidRPr="00FB2459">
        <w:t xml:space="preserve">  </w:t>
      </w:r>
    </w:p>
    <w:p w14:paraId="2995C2AB" w14:textId="1377C054" w:rsidR="00D72F35" w:rsidRPr="00FB2459" w:rsidRDefault="00FB2459" w:rsidP="00D72F35">
      <w:pPr>
        <w:pStyle w:val="NoSpacing"/>
        <w:rPr>
          <w:b/>
        </w:rPr>
      </w:pPr>
      <w:r>
        <w:t>Honorable B</w:t>
      </w:r>
      <w:r w:rsidR="00790825">
        <w:t>.</w:t>
      </w:r>
      <w:r>
        <w:t>J</w:t>
      </w:r>
      <w:r w:rsidR="00790825">
        <w:t>.</w:t>
      </w:r>
      <w:r>
        <w:t xml:space="preserve"> Penn, </w:t>
      </w:r>
      <w:r w:rsidR="00790825">
        <w:t xml:space="preserve">ADM </w:t>
      </w:r>
      <w:r w:rsidRPr="00FB2459">
        <w:t>John Richardson</w:t>
      </w:r>
      <w:r w:rsidR="00D72F35">
        <w:t xml:space="preserve">, </w:t>
      </w:r>
      <w:r>
        <w:t>ADM (</w:t>
      </w:r>
      <w:r w:rsidR="00790825">
        <w:t>Ret</w:t>
      </w:r>
      <w:r>
        <w:t xml:space="preserve">) </w:t>
      </w:r>
      <w:r w:rsidR="00790825">
        <w:t xml:space="preserve">Cecil </w:t>
      </w:r>
      <w:r>
        <w:t xml:space="preserve">Haney, </w:t>
      </w:r>
      <w:r w:rsidR="00D72F35">
        <w:t xml:space="preserve">VADM </w:t>
      </w:r>
      <w:r w:rsidR="00790825">
        <w:t xml:space="preserve">Kevin </w:t>
      </w:r>
      <w:r w:rsidR="00D72F35">
        <w:t xml:space="preserve">Scott, </w:t>
      </w:r>
      <w:r w:rsidR="00790825">
        <w:t xml:space="preserve">Ms. Steffanie Easter, RADM (Ret) Sinclair Harris, </w:t>
      </w:r>
      <w:r w:rsidR="00D72F35">
        <w:t xml:space="preserve">RDML </w:t>
      </w:r>
      <w:r w:rsidR="00790825">
        <w:t xml:space="preserve">Stephen </w:t>
      </w:r>
      <w:r w:rsidR="00B22C27">
        <w:t>Evans, RDML</w:t>
      </w:r>
      <w:r w:rsidR="00D72F35">
        <w:t xml:space="preserve"> </w:t>
      </w:r>
      <w:r w:rsidR="00790825">
        <w:t xml:space="preserve">Jesse </w:t>
      </w:r>
      <w:r w:rsidR="00D72F35">
        <w:t>Wilson,</w:t>
      </w:r>
      <w:r w:rsidR="00790825">
        <w:t xml:space="preserve"> </w:t>
      </w:r>
      <w:r w:rsidR="00B22C27">
        <w:t>RDML</w:t>
      </w:r>
      <w:r>
        <w:t xml:space="preserve"> (R</w:t>
      </w:r>
      <w:r w:rsidR="00790825">
        <w:t>et)</w:t>
      </w:r>
      <w:r>
        <w:t xml:space="preserve"> </w:t>
      </w:r>
      <w:r w:rsidR="00790825">
        <w:t xml:space="preserve">Dwight </w:t>
      </w:r>
      <w:r w:rsidR="008A25A3">
        <w:t>Shepherd</w:t>
      </w:r>
      <w:r w:rsidR="00B22C27">
        <w:t>, RDML (R</w:t>
      </w:r>
      <w:r w:rsidR="00790825">
        <w:t>et</w:t>
      </w:r>
      <w:r w:rsidR="00B22C27">
        <w:t xml:space="preserve">) </w:t>
      </w:r>
      <w:r w:rsidR="00790825">
        <w:t>Annie And</w:t>
      </w:r>
      <w:r w:rsidR="00B22C27">
        <w:t>rews</w:t>
      </w:r>
    </w:p>
    <w:p w14:paraId="7159E1E6" w14:textId="77777777" w:rsidR="00D72F35" w:rsidRDefault="00D72F35" w:rsidP="00D72F35">
      <w:pPr>
        <w:pStyle w:val="NoSpacing"/>
      </w:pPr>
    </w:p>
    <w:p w14:paraId="1C4AB180" w14:textId="77777777" w:rsidR="00B22C27" w:rsidRDefault="00D72F35" w:rsidP="00D72F35">
      <w:pPr>
        <w:pStyle w:val="NoSpacing"/>
      </w:pPr>
      <w:r>
        <w:rPr>
          <w:b/>
        </w:rPr>
        <w:t>Senior CG Leaders</w:t>
      </w:r>
      <w:r>
        <w:t xml:space="preserve">: </w:t>
      </w:r>
    </w:p>
    <w:p w14:paraId="203C3535" w14:textId="6E091C00" w:rsidR="00D72F35" w:rsidRDefault="00B22C27" w:rsidP="00D72F35">
      <w:pPr>
        <w:pStyle w:val="NoSpacing"/>
      </w:pPr>
      <w:r w:rsidRPr="00453CCD">
        <w:t>ADM Karl Schultz, ADM Charles Ray, VADM (ret) Manson Brown, RADM William Kelly, RDML James Kelly, VADM Scott Buschman, RADM (ret) Erroll Brown, RADM (ret) Stephen Rochon, RADM James Heinz, RADM Todd Sokalzuk, RDML Brian Penoyer, RDML Michael Ryan</w:t>
      </w:r>
    </w:p>
    <w:p w14:paraId="6E8424EF" w14:textId="77777777" w:rsidR="00B22C27" w:rsidRDefault="00B22C27" w:rsidP="00D72F35">
      <w:pPr>
        <w:pStyle w:val="NoSpacing"/>
      </w:pPr>
    </w:p>
    <w:p w14:paraId="16881E80" w14:textId="2FDC63A3" w:rsidR="00D72F35" w:rsidRDefault="00D72F35" w:rsidP="00D72F35">
      <w:pPr>
        <w:pStyle w:val="NoSpacing"/>
      </w:pPr>
      <w:r>
        <w:rPr>
          <w:b/>
        </w:rPr>
        <w:t>Senior Marine Corps Leaders</w:t>
      </w:r>
      <w:r>
        <w:t xml:space="preserve">:  </w:t>
      </w:r>
      <w:proofErr w:type="spellStart"/>
      <w:r>
        <w:t>LtGen</w:t>
      </w:r>
      <w:proofErr w:type="spellEnd"/>
      <w:r>
        <w:t xml:space="preserve"> </w:t>
      </w:r>
      <w:r w:rsidR="00AA2E6D">
        <w:t xml:space="preserve">Mark </w:t>
      </w:r>
      <w:proofErr w:type="spellStart"/>
      <w:r>
        <w:t>Brilakis</w:t>
      </w:r>
      <w:proofErr w:type="spellEnd"/>
      <w:r>
        <w:t>,</w:t>
      </w:r>
      <w:r w:rsidR="00AA2E6D">
        <w:t xml:space="preserve"> </w:t>
      </w:r>
      <w:proofErr w:type="spellStart"/>
      <w:r w:rsidR="00AA2E6D">
        <w:t>Maj</w:t>
      </w:r>
      <w:r w:rsidR="00B22C27">
        <w:t>Gen</w:t>
      </w:r>
      <w:proofErr w:type="spellEnd"/>
      <w:r w:rsidR="00B22C27">
        <w:t xml:space="preserve"> C</w:t>
      </w:r>
      <w:r w:rsidR="00AA2E6D">
        <w:t>raig C</w:t>
      </w:r>
      <w:r w:rsidR="00B22C27">
        <w:t>renshaw,</w:t>
      </w:r>
      <w:r>
        <w:t xml:space="preserve"> BGen</w:t>
      </w:r>
      <w:r w:rsidR="00AA2E6D">
        <w:t xml:space="preserve"> William</w:t>
      </w:r>
      <w:r>
        <w:t xml:space="preserve"> </w:t>
      </w:r>
      <w:r w:rsidR="00AA2E6D">
        <w:t>Seely III</w:t>
      </w:r>
      <w:r>
        <w:t xml:space="preserve">, and BGen </w:t>
      </w:r>
      <w:r w:rsidR="00AA2E6D">
        <w:t>William Swan</w:t>
      </w:r>
    </w:p>
    <w:p w14:paraId="7F06CB7E" w14:textId="77777777" w:rsidR="00D72F35" w:rsidRDefault="00D72F35" w:rsidP="00D72F35">
      <w:pPr>
        <w:pStyle w:val="NoSpacing"/>
      </w:pPr>
    </w:p>
    <w:p w14:paraId="42B9AD6A" w14:textId="788E03DE" w:rsidR="00D72F35" w:rsidRDefault="00D72F35" w:rsidP="00D72F35">
      <w:pPr>
        <w:pStyle w:val="NoSpacing"/>
      </w:pPr>
      <w:r>
        <w:rPr>
          <w:b/>
        </w:rPr>
        <w:t>National Oceanic and Atmospheric Administration (NOAA)</w:t>
      </w:r>
      <w:r>
        <w:t xml:space="preserve">: RDML </w:t>
      </w:r>
      <w:r w:rsidR="00B22C27">
        <w:t>Nancy Hann</w:t>
      </w:r>
    </w:p>
    <w:p w14:paraId="4D4DF5D3" w14:textId="42DC760B" w:rsidR="00FB2459" w:rsidRDefault="00FB2459" w:rsidP="00D72F35">
      <w:pPr>
        <w:pStyle w:val="NoSpacing"/>
      </w:pPr>
    </w:p>
    <w:p w14:paraId="683E9319" w14:textId="77777777" w:rsidR="00A04841" w:rsidRDefault="00AF7282"/>
    <w:sectPr w:rsidR="00A0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35"/>
    <w:rsid w:val="0013240C"/>
    <w:rsid w:val="0017327C"/>
    <w:rsid w:val="00253CFA"/>
    <w:rsid w:val="003E03AD"/>
    <w:rsid w:val="005A2CA7"/>
    <w:rsid w:val="00707D87"/>
    <w:rsid w:val="00781144"/>
    <w:rsid w:val="00790825"/>
    <w:rsid w:val="00797FB1"/>
    <w:rsid w:val="008A25A3"/>
    <w:rsid w:val="008D0D33"/>
    <w:rsid w:val="00902981"/>
    <w:rsid w:val="00AA2E6D"/>
    <w:rsid w:val="00AF7282"/>
    <w:rsid w:val="00B22C27"/>
    <w:rsid w:val="00B31E34"/>
    <w:rsid w:val="00D72F35"/>
    <w:rsid w:val="00FB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1C09"/>
  <w15:chartTrackingRefBased/>
  <w15:docId w15:val="{64DEBFF0-5C64-4712-AB44-552F20C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F3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McAdams</dc:creator>
  <cp:keywords/>
  <dc:description/>
  <cp:lastModifiedBy>Kwan Hurst</cp:lastModifiedBy>
  <cp:revision>2</cp:revision>
  <dcterms:created xsi:type="dcterms:W3CDTF">2018-08-23T00:40:00Z</dcterms:created>
  <dcterms:modified xsi:type="dcterms:W3CDTF">2018-08-23T00:40:00Z</dcterms:modified>
</cp:coreProperties>
</file>